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FB7B" w14:textId="496B24CE" w:rsidR="009E569F" w:rsidRDefault="00B03A7C" w:rsidP="005F69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Proposed </w:t>
      </w:r>
      <w:r w:rsidR="009E569F" w:rsidRPr="00F43943">
        <w:rPr>
          <w:b/>
          <w:sz w:val="20"/>
          <w:szCs w:val="20"/>
        </w:rPr>
        <w:t>Compass Curriculum Navigate Rubric</w:t>
      </w:r>
    </w:p>
    <w:p w14:paraId="2E6FC6D5" w14:textId="388C6DFC" w:rsidR="005F69B0" w:rsidRPr="005F69B0" w:rsidRDefault="009F6188" w:rsidP="005F69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  <w:r w:rsidR="005F69B0">
        <w:rPr>
          <w:b/>
          <w:sz w:val="20"/>
          <w:szCs w:val="20"/>
        </w:rPr>
        <w:t xml:space="preserve"> 2016</w:t>
      </w:r>
      <w:r w:rsidR="00F12C71">
        <w:rPr>
          <w:b/>
          <w:sz w:val="20"/>
          <w:szCs w:val="20"/>
        </w:rPr>
        <w:t xml:space="preserve"> Update</w:t>
      </w:r>
    </w:p>
    <w:p w14:paraId="25876D09" w14:textId="115FE053" w:rsidR="009E569F" w:rsidRPr="009E569F" w:rsidRDefault="009E569F" w:rsidP="00F43943">
      <w:pPr>
        <w:jc w:val="center"/>
        <w:rPr>
          <w:rFonts w:eastAsia="Arial Unicode MS" w:cs="Arial Unicode MS"/>
          <w:b/>
          <w:bCs/>
          <w:sz w:val="20"/>
          <w:szCs w:val="20"/>
        </w:rPr>
      </w:pPr>
      <w:r w:rsidRPr="009E569F">
        <w:rPr>
          <w:sz w:val="20"/>
          <w:szCs w:val="20"/>
        </w:rPr>
        <w:t>SLO: “</w:t>
      </w:r>
      <w:r w:rsidRPr="009E569F">
        <w:rPr>
          <w:rFonts w:eastAsia="Arial Unicode MS" w:cs="Arial Unicode MS"/>
          <w:b/>
          <w:bCs/>
          <w:sz w:val="20"/>
          <w:szCs w:val="20"/>
        </w:rPr>
        <w:t>Apply and integrate knowledge from a range of disciplines.”</w:t>
      </w:r>
    </w:p>
    <w:p w14:paraId="576EB375" w14:textId="77777777" w:rsidR="009E569F" w:rsidRPr="009E569F" w:rsidRDefault="009E569F">
      <w:pPr>
        <w:rPr>
          <w:rFonts w:eastAsia="Arial Unicode MS" w:cs="Arial Unicode MS"/>
          <w:b/>
          <w:bCs/>
          <w:sz w:val="20"/>
          <w:szCs w:val="20"/>
        </w:rPr>
      </w:pPr>
    </w:p>
    <w:tbl>
      <w:tblPr>
        <w:tblStyle w:val="TableGrid"/>
        <w:tblW w:w="12302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1885"/>
        <w:gridCol w:w="2460"/>
        <w:gridCol w:w="2220"/>
        <w:gridCol w:w="2497"/>
        <w:gridCol w:w="2430"/>
        <w:gridCol w:w="810"/>
      </w:tblGrid>
      <w:tr w:rsidR="00D133FD" w:rsidRPr="009E569F" w14:paraId="685CC429" w14:textId="79689416" w:rsidTr="00A06CB9">
        <w:tc>
          <w:tcPr>
            <w:tcW w:w="1885" w:type="dxa"/>
          </w:tcPr>
          <w:p w14:paraId="4CE76A64" w14:textId="2454DD0C" w:rsidR="00D133FD" w:rsidRPr="00D133FD" w:rsidRDefault="00F43943" w:rsidP="00F4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460" w:type="dxa"/>
          </w:tcPr>
          <w:p w14:paraId="64E964D4" w14:textId="262D8654" w:rsidR="00D133FD" w:rsidRPr="00D133FD" w:rsidRDefault="00F43943" w:rsidP="00F4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2220" w:type="dxa"/>
          </w:tcPr>
          <w:p w14:paraId="68CE056F" w14:textId="208F0F5F" w:rsidR="00D133FD" w:rsidRPr="00D133FD" w:rsidRDefault="00B03A7C" w:rsidP="00F4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497" w:type="dxa"/>
          </w:tcPr>
          <w:p w14:paraId="42B36D28" w14:textId="52F8144A" w:rsidR="00D133FD" w:rsidRPr="00D133FD" w:rsidRDefault="00B03A7C" w:rsidP="00F4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2430" w:type="dxa"/>
          </w:tcPr>
          <w:p w14:paraId="786F7EB4" w14:textId="3787F492" w:rsidR="00D133FD" w:rsidRPr="00D133FD" w:rsidRDefault="00B03A7C" w:rsidP="00F4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Beginning</w:t>
            </w:r>
          </w:p>
        </w:tc>
        <w:tc>
          <w:tcPr>
            <w:tcW w:w="810" w:type="dxa"/>
          </w:tcPr>
          <w:p w14:paraId="3C060003" w14:textId="6B4126D7" w:rsidR="00D133FD" w:rsidRPr="00D133FD" w:rsidRDefault="00D133FD" w:rsidP="00F43943">
            <w:pPr>
              <w:jc w:val="center"/>
              <w:rPr>
                <w:b/>
                <w:sz w:val="20"/>
                <w:szCs w:val="20"/>
              </w:rPr>
            </w:pPr>
            <w:r w:rsidRPr="00D133FD">
              <w:rPr>
                <w:b/>
                <w:sz w:val="20"/>
                <w:szCs w:val="20"/>
              </w:rPr>
              <w:t>N/A</w:t>
            </w:r>
          </w:p>
        </w:tc>
      </w:tr>
      <w:tr w:rsidR="008A2E55" w:rsidRPr="009E569F" w14:paraId="5EAC9998" w14:textId="4D3B3BD8" w:rsidTr="00A06CB9">
        <w:tc>
          <w:tcPr>
            <w:tcW w:w="1885" w:type="dxa"/>
          </w:tcPr>
          <w:p w14:paraId="2922D5F0" w14:textId="00B69E34" w:rsidR="008A2E55" w:rsidRPr="00411568" w:rsidRDefault="00411568" w:rsidP="004115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Integrate knowledge </w:t>
            </w:r>
            <w:r w:rsidRPr="00411568">
              <w:rPr>
                <w:bCs/>
                <w:sz w:val="20"/>
                <w:szCs w:val="20"/>
              </w:rPr>
              <w:t>from a range of perspectives and disciplinary approaches</w:t>
            </w:r>
          </w:p>
        </w:tc>
        <w:tc>
          <w:tcPr>
            <w:tcW w:w="2460" w:type="dxa"/>
          </w:tcPr>
          <w:p w14:paraId="09245A4F" w14:textId="5E11A118" w:rsidR="00F12C71" w:rsidRPr="00411568" w:rsidRDefault="00F63E62" w:rsidP="00F1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connections</w:t>
            </w:r>
            <w:r w:rsidR="00F12C71" w:rsidRPr="00411568">
              <w:rPr>
                <w:sz w:val="20"/>
                <w:szCs w:val="20"/>
              </w:rPr>
              <w:t xml:space="preserve"> </w:t>
            </w:r>
            <w:r w:rsidR="00F12C71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integrates knowledge</w:t>
            </w:r>
            <w:r w:rsidR="00F12C71" w:rsidRPr="00411568">
              <w:rPr>
                <w:sz w:val="20"/>
                <w:szCs w:val="20"/>
              </w:rPr>
              <w:t xml:space="preserve">, facts, or theories </w:t>
            </w:r>
            <w:r w:rsidR="00F12C71" w:rsidRPr="00411568">
              <w:rPr>
                <w:b/>
                <w:sz w:val="20"/>
                <w:szCs w:val="20"/>
              </w:rPr>
              <w:t xml:space="preserve">from more than </w:t>
            </w:r>
            <w:r>
              <w:rPr>
                <w:b/>
                <w:sz w:val="20"/>
                <w:szCs w:val="20"/>
              </w:rPr>
              <w:t>two</w:t>
            </w:r>
            <w:r w:rsidR="00F12C71" w:rsidRPr="00411568">
              <w:rPr>
                <w:sz w:val="20"/>
                <w:szCs w:val="20"/>
              </w:rPr>
              <w:t xml:space="preserve"> field</w:t>
            </w:r>
            <w:r>
              <w:rPr>
                <w:sz w:val="20"/>
                <w:szCs w:val="20"/>
              </w:rPr>
              <w:t>s</w:t>
            </w:r>
            <w:r w:rsidR="00F12C71" w:rsidRPr="00411568">
              <w:rPr>
                <w:sz w:val="20"/>
                <w:szCs w:val="20"/>
              </w:rPr>
              <w:t xml:space="preserve"> of study or perspective. </w:t>
            </w:r>
          </w:p>
          <w:p w14:paraId="38763360" w14:textId="773C0F76" w:rsidR="008A2E55" w:rsidRPr="009E569F" w:rsidRDefault="008A2E5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261144D4" w14:textId="5F1368B7" w:rsidR="008A2E55" w:rsidRPr="00411568" w:rsidRDefault="00F63E62" w:rsidP="008A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</w:t>
            </w:r>
            <w:r w:rsidR="008A2E55" w:rsidRPr="00411568">
              <w:rPr>
                <w:sz w:val="20"/>
                <w:szCs w:val="20"/>
              </w:rPr>
              <w:t xml:space="preserve"> examples, facts, or theories </w:t>
            </w:r>
            <w:r w:rsidR="008A2E55" w:rsidRPr="00411568">
              <w:rPr>
                <w:b/>
                <w:sz w:val="20"/>
                <w:szCs w:val="20"/>
              </w:rPr>
              <w:t>from more than one</w:t>
            </w:r>
            <w:r w:rsidR="008A2E55" w:rsidRPr="00411568">
              <w:rPr>
                <w:sz w:val="20"/>
                <w:szCs w:val="20"/>
              </w:rPr>
              <w:t xml:space="preserve"> field of study or perspective. </w:t>
            </w:r>
          </w:p>
          <w:p w14:paraId="24BD7167" w14:textId="77777777" w:rsidR="008A2E55" w:rsidRPr="00411568" w:rsidRDefault="008A2E55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10838DEE" w14:textId="3D7CFC06" w:rsidR="008A2E55" w:rsidRPr="009E569F" w:rsidRDefault="00411568" w:rsidP="008A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understanding of</w:t>
            </w:r>
            <w:r w:rsidR="008A2E55">
              <w:rPr>
                <w:sz w:val="20"/>
                <w:szCs w:val="20"/>
              </w:rPr>
              <w:t xml:space="preserve"> theories from </w:t>
            </w:r>
            <w:r w:rsidR="008A2E55" w:rsidRPr="00411568">
              <w:rPr>
                <w:b/>
                <w:sz w:val="20"/>
                <w:szCs w:val="20"/>
              </w:rPr>
              <w:t>one discipline</w:t>
            </w:r>
            <w:r w:rsidR="008A2E55">
              <w:rPr>
                <w:sz w:val="20"/>
                <w:szCs w:val="20"/>
              </w:rPr>
              <w:t xml:space="preserve"> with beginning understanding of another disciplines approach to a problem.</w:t>
            </w:r>
          </w:p>
          <w:p w14:paraId="2AA31C0E" w14:textId="77777777" w:rsidR="008A2E55" w:rsidRPr="009E569F" w:rsidRDefault="008A2E5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8F8EBA0" w14:textId="16BF5590" w:rsidR="008A2E55" w:rsidRPr="009E569F" w:rsidRDefault="008A2E55" w:rsidP="008A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 low level understanding of </w:t>
            </w:r>
            <w:r w:rsidRPr="005F69B0">
              <w:rPr>
                <w:b/>
                <w:sz w:val="20"/>
                <w:szCs w:val="20"/>
              </w:rPr>
              <w:t>one discipline’s</w:t>
            </w:r>
            <w:r>
              <w:rPr>
                <w:sz w:val="20"/>
                <w:szCs w:val="20"/>
              </w:rPr>
              <w:t xml:space="preserve"> perspective of an area or problem. </w:t>
            </w:r>
          </w:p>
          <w:p w14:paraId="711C1DB5" w14:textId="77777777" w:rsidR="008A2E55" w:rsidRPr="009E569F" w:rsidRDefault="008A2E5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73B59E" w14:textId="77777777" w:rsidR="008A2E55" w:rsidRPr="009E569F" w:rsidRDefault="008A2E55" w:rsidP="009E56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2E55" w:rsidRPr="009E569F" w14:paraId="282DE3C0" w14:textId="0734EEBF" w:rsidTr="00A06CB9">
        <w:tc>
          <w:tcPr>
            <w:tcW w:w="1885" w:type="dxa"/>
          </w:tcPr>
          <w:p w14:paraId="61263D87" w14:textId="10166B39" w:rsidR="008A2E55" w:rsidRPr="00F32ADE" w:rsidRDefault="00411568" w:rsidP="00F63E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0"/>
                <w:szCs w:val="20"/>
              </w:rPr>
            </w:pPr>
            <w:r w:rsidRPr="00411568">
              <w:rPr>
                <w:rFonts w:cs="Calibri"/>
                <w:b/>
                <w:sz w:val="20"/>
                <w:szCs w:val="20"/>
              </w:rPr>
              <w:t>Applying academic knowledge more broadly</w:t>
            </w:r>
            <w:r w:rsidRPr="00411568">
              <w:rPr>
                <w:rFonts w:cs="Calibri"/>
                <w:sz w:val="20"/>
                <w:szCs w:val="20"/>
              </w:rPr>
              <w:t xml:space="preserve"> to rea</w:t>
            </w:r>
            <w:r w:rsidR="00F63E62">
              <w:rPr>
                <w:rFonts w:cs="Calibri"/>
                <w:sz w:val="20"/>
                <w:szCs w:val="20"/>
              </w:rPr>
              <w:t>l world endeavors.</w:t>
            </w:r>
          </w:p>
        </w:tc>
        <w:tc>
          <w:tcPr>
            <w:tcW w:w="2460" w:type="dxa"/>
          </w:tcPr>
          <w:p w14:paraId="235E8468" w14:textId="48F47BC5" w:rsidR="008975B1" w:rsidRPr="00D133FD" w:rsidRDefault="008975B1" w:rsidP="00897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Adapts and applies with </w:t>
            </w:r>
            <w:r w:rsidR="00F63E62">
              <w:rPr>
                <w:sz w:val="20"/>
                <w:szCs w:val="20"/>
              </w:rPr>
              <w:t xml:space="preserve">clear justification </w:t>
            </w:r>
            <w:r>
              <w:rPr>
                <w:sz w:val="20"/>
                <w:szCs w:val="20"/>
              </w:rPr>
              <w:t xml:space="preserve">academic </w:t>
            </w:r>
            <w:r w:rsidRPr="00D133FD">
              <w:rPr>
                <w:sz w:val="20"/>
                <w:szCs w:val="20"/>
              </w:rPr>
              <w:t xml:space="preserve">skills, theories, or methodologies </w:t>
            </w:r>
            <w:r>
              <w:rPr>
                <w:sz w:val="20"/>
                <w:szCs w:val="20"/>
              </w:rPr>
              <w:t>gained</w:t>
            </w:r>
            <w:r w:rsidR="00F63E62">
              <w:rPr>
                <w:sz w:val="20"/>
                <w:szCs w:val="20"/>
              </w:rPr>
              <w:t xml:space="preserve"> from </w:t>
            </w:r>
            <w:r w:rsidR="00F63E62" w:rsidRPr="00AE4EB7">
              <w:rPr>
                <w:b/>
                <w:sz w:val="20"/>
                <w:szCs w:val="20"/>
              </w:rPr>
              <w:t>two or more</w:t>
            </w:r>
            <w:r w:rsidR="00F63E62">
              <w:rPr>
                <w:sz w:val="20"/>
                <w:szCs w:val="20"/>
              </w:rPr>
              <w:t xml:space="preserve"> disciplines</w:t>
            </w:r>
            <w:r>
              <w:rPr>
                <w:sz w:val="20"/>
                <w:szCs w:val="20"/>
              </w:rPr>
              <w:t xml:space="preserve"> </w:t>
            </w:r>
            <w:r w:rsidRPr="00D133FD">
              <w:rPr>
                <w:b/>
                <w:bCs/>
                <w:sz w:val="20"/>
                <w:szCs w:val="20"/>
              </w:rPr>
              <w:t xml:space="preserve">to solve </w:t>
            </w:r>
            <w:r>
              <w:rPr>
                <w:b/>
                <w:bCs/>
                <w:sz w:val="20"/>
                <w:szCs w:val="20"/>
              </w:rPr>
              <w:t xml:space="preserve">real world </w:t>
            </w:r>
            <w:r w:rsidR="00F63E62">
              <w:rPr>
                <w:b/>
                <w:bCs/>
                <w:sz w:val="20"/>
                <w:szCs w:val="20"/>
              </w:rPr>
              <w:t>endeavors</w:t>
            </w:r>
            <w:r w:rsidRPr="00D133FD">
              <w:rPr>
                <w:b/>
                <w:bCs/>
                <w:sz w:val="20"/>
                <w:szCs w:val="20"/>
              </w:rPr>
              <w:t xml:space="preserve"> or explore issues. </w:t>
            </w:r>
          </w:p>
          <w:p w14:paraId="13134ED2" w14:textId="77777777" w:rsidR="008A2E55" w:rsidRPr="009E569F" w:rsidRDefault="008A2E5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54C198BE" w14:textId="665B1D1E" w:rsidR="008A2E55" w:rsidRPr="00D133FD" w:rsidRDefault="00172210" w:rsidP="00D13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Adapts and applies </w:t>
            </w:r>
            <w:r w:rsidR="004A5EB9">
              <w:rPr>
                <w:sz w:val="20"/>
                <w:szCs w:val="20"/>
              </w:rPr>
              <w:t xml:space="preserve">academic </w:t>
            </w:r>
            <w:r w:rsidR="008A2E55" w:rsidRPr="00D133FD">
              <w:rPr>
                <w:sz w:val="20"/>
                <w:szCs w:val="20"/>
              </w:rPr>
              <w:t xml:space="preserve">skills, theories, or methodologies </w:t>
            </w:r>
            <w:r w:rsidR="00FB3FE1">
              <w:rPr>
                <w:sz w:val="20"/>
                <w:szCs w:val="20"/>
              </w:rPr>
              <w:t>gained</w:t>
            </w:r>
            <w:r w:rsidR="00F63E62">
              <w:rPr>
                <w:sz w:val="20"/>
                <w:szCs w:val="20"/>
              </w:rPr>
              <w:t xml:space="preserve"> from </w:t>
            </w:r>
            <w:r w:rsidR="00F63E62" w:rsidRPr="00F63E62">
              <w:rPr>
                <w:b/>
                <w:sz w:val="20"/>
                <w:szCs w:val="20"/>
              </w:rPr>
              <w:t>more than one</w:t>
            </w:r>
            <w:r w:rsidR="00F63E62">
              <w:rPr>
                <w:sz w:val="20"/>
                <w:szCs w:val="20"/>
              </w:rPr>
              <w:t xml:space="preserve"> discipline</w:t>
            </w:r>
            <w:r w:rsidR="00FB3FE1">
              <w:rPr>
                <w:sz w:val="20"/>
                <w:szCs w:val="20"/>
              </w:rPr>
              <w:t xml:space="preserve"> </w:t>
            </w:r>
            <w:r w:rsidR="008A2E55" w:rsidRPr="00D133FD">
              <w:rPr>
                <w:b/>
                <w:bCs/>
                <w:sz w:val="20"/>
                <w:szCs w:val="20"/>
              </w:rPr>
              <w:t xml:space="preserve">to solve </w:t>
            </w:r>
            <w:r w:rsidR="00744F35">
              <w:rPr>
                <w:b/>
                <w:bCs/>
                <w:sz w:val="20"/>
                <w:szCs w:val="20"/>
              </w:rPr>
              <w:t xml:space="preserve">real world </w:t>
            </w:r>
            <w:r w:rsidR="00F63E62">
              <w:rPr>
                <w:b/>
                <w:bCs/>
                <w:sz w:val="20"/>
                <w:szCs w:val="20"/>
              </w:rPr>
              <w:t xml:space="preserve">endeavors </w:t>
            </w:r>
            <w:r w:rsidR="008A2E55" w:rsidRPr="00D133FD">
              <w:rPr>
                <w:b/>
                <w:bCs/>
                <w:sz w:val="20"/>
                <w:szCs w:val="20"/>
              </w:rPr>
              <w:t xml:space="preserve">or explore issues. </w:t>
            </w:r>
          </w:p>
          <w:p w14:paraId="66C37B8B" w14:textId="77777777" w:rsidR="008A2E55" w:rsidRPr="009E569F" w:rsidRDefault="008A2E55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4A79C206" w14:textId="037968A3" w:rsidR="008A2E55" w:rsidRPr="00D133FD" w:rsidRDefault="00AE4EB7" w:rsidP="00D13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 developing </w:t>
            </w:r>
            <w:r w:rsidR="00DD5729">
              <w:rPr>
                <w:sz w:val="20"/>
                <w:szCs w:val="20"/>
              </w:rPr>
              <w:t xml:space="preserve">understanding </w:t>
            </w:r>
            <w:r>
              <w:rPr>
                <w:sz w:val="20"/>
                <w:szCs w:val="20"/>
              </w:rPr>
              <w:t xml:space="preserve">(only partial understanding) </w:t>
            </w:r>
            <w:r w:rsidR="00DD5729">
              <w:rPr>
                <w:sz w:val="20"/>
                <w:szCs w:val="20"/>
              </w:rPr>
              <w:t>of</w:t>
            </w:r>
            <w:r w:rsidR="008A2E55" w:rsidRPr="00D133FD">
              <w:rPr>
                <w:sz w:val="20"/>
                <w:szCs w:val="20"/>
              </w:rPr>
              <w:t xml:space="preserve"> </w:t>
            </w:r>
            <w:r w:rsidR="004A5EB9">
              <w:rPr>
                <w:sz w:val="20"/>
                <w:szCs w:val="20"/>
              </w:rPr>
              <w:t xml:space="preserve">academic </w:t>
            </w:r>
            <w:r w:rsidR="008A2E55" w:rsidRPr="00D133FD">
              <w:rPr>
                <w:sz w:val="20"/>
                <w:szCs w:val="20"/>
              </w:rPr>
              <w:t>skills, theories, or methodologies</w:t>
            </w:r>
            <w:r w:rsidR="00F63E62">
              <w:rPr>
                <w:sz w:val="20"/>
                <w:szCs w:val="20"/>
              </w:rPr>
              <w:t xml:space="preserve"> </w:t>
            </w:r>
            <w:r w:rsidR="00F63E62" w:rsidRPr="00F63E62">
              <w:rPr>
                <w:b/>
                <w:sz w:val="20"/>
                <w:szCs w:val="20"/>
              </w:rPr>
              <w:t>of one discipline</w:t>
            </w:r>
            <w:r w:rsidR="008A2E55" w:rsidRPr="00D133FD">
              <w:rPr>
                <w:sz w:val="20"/>
                <w:szCs w:val="20"/>
              </w:rPr>
              <w:t xml:space="preserve"> </w:t>
            </w:r>
            <w:r w:rsidR="008A2E55" w:rsidRPr="00F63E62">
              <w:rPr>
                <w:bCs/>
                <w:sz w:val="20"/>
                <w:szCs w:val="20"/>
              </w:rPr>
              <w:t xml:space="preserve">to contribute to </w:t>
            </w:r>
            <w:r w:rsidR="00DD5729" w:rsidRPr="00F63E62">
              <w:rPr>
                <w:bCs/>
                <w:sz w:val="20"/>
                <w:szCs w:val="20"/>
              </w:rPr>
              <w:t xml:space="preserve">a </w:t>
            </w:r>
            <w:r w:rsidR="00DD5729">
              <w:rPr>
                <w:b/>
                <w:bCs/>
                <w:sz w:val="20"/>
                <w:szCs w:val="20"/>
              </w:rPr>
              <w:t xml:space="preserve">partial </w:t>
            </w:r>
            <w:r w:rsidR="008A2E55" w:rsidRPr="00D133FD">
              <w:rPr>
                <w:b/>
                <w:bCs/>
                <w:sz w:val="20"/>
                <w:szCs w:val="20"/>
              </w:rPr>
              <w:t xml:space="preserve">understanding of </w:t>
            </w:r>
            <w:r w:rsidR="00744F35">
              <w:rPr>
                <w:b/>
                <w:bCs/>
                <w:sz w:val="20"/>
                <w:szCs w:val="20"/>
              </w:rPr>
              <w:t xml:space="preserve">real world </w:t>
            </w:r>
            <w:r w:rsidR="00F63E62">
              <w:rPr>
                <w:b/>
                <w:bCs/>
                <w:sz w:val="20"/>
                <w:szCs w:val="20"/>
              </w:rPr>
              <w:t xml:space="preserve">endeavor </w:t>
            </w:r>
            <w:r w:rsidR="008A2E55" w:rsidRPr="00D133FD">
              <w:rPr>
                <w:b/>
                <w:bCs/>
                <w:sz w:val="20"/>
                <w:szCs w:val="20"/>
              </w:rPr>
              <w:t xml:space="preserve">or issues. </w:t>
            </w:r>
          </w:p>
          <w:p w14:paraId="7467789B" w14:textId="77777777" w:rsidR="008A2E55" w:rsidRPr="009E569F" w:rsidRDefault="008A2E5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E767C4" w14:textId="1021BCE7" w:rsidR="008A2E55" w:rsidRPr="00D133FD" w:rsidRDefault="00DD5729" w:rsidP="00D13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="00AE4EB7">
              <w:rPr>
                <w:sz w:val="20"/>
                <w:szCs w:val="20"/>
              </w:rPr>
              <w:t xml:space="preserve">a limited understanding (not fully understanding the fundamentals) </w:t>
            </w:r>
            <w:r>
              <w:rPr>
                <w:sz w:val="20"/>
                <w:szCs w:val="20"/>
              </w:rPr>
              <w:t>of a</w:t>
            </w:r>
            <w:r w:rsidR="004A5EB9">
              <w:rPr>
                <w:sz w:val="20"/>
                <w:szCs w:val="20"/>
              </w:rPr>
              <w:t xml:space="preserve">cademic </w:t>
            </w:r>
            <w:r w:rsidR="008A2E55" w:rsidRPr="00D133FD">
              <w:rPr>
                <w:sz w:val="20"/>
                <w:szCs w:val="20"/>
              </w:rPr>
              <w:t xml:space="preserve">skills, theories, or </w:t>
            </w:r>
            <w:r w:rsidR="00FB3FE1" w:rsidRPr="00D133FD">
              <w:rPr>
                <w:sz w:val="20"/>
                <w:szCs w:val="20"/>
              </w:rPr>
              <w:t xml:space="preserve">methodologies </w:t>
            </w:r>
            <w:r w:rsidR="00F63E62">
              <w:rPr>
                <w:sz w:val="20"/>
                <w:szCs w:val="20"/>
              </w:rPr>
              <w:t xml:space="preserve">of one discipline </w:t>
            </w:r>
            <w:r>
              <w:rPr>
                <w:b/>
                <w:bCs/>
                <w:sz w:val="20"/>
                <w:szCs w:val="20"/>
              </w:rPr>
              <w:t>to approach</w:t>
            </w:r>
            <w:r w:rsidR="008A2E55" w:rsidRPr="00D133FD">
              <w:rPr>
                <w:b/>
                <w:bCs/>
                <w:sz w:val="20"/>
                <w:szCs w:val="20"/>
              </w:rPr>
              <w:t xml:space="preserve"> </w:t>
            </w:r>
            <w:r w:rsidR="00744F35">
              <w:rPr>
                <w:b/>
                <w:bCs/>
                <w:sz w:val="20"/>
                <w:szCs w:val="20"/>
              </w:rPr>
              <w:t xml:space="preserve">real world </w:t>
            </w:r>
            <w:r w:rsidR="00F63E62">
              <w:rPr>
                <w:b/>
                <w:bCs/>
                <w:sz w:val="20"/>
                <w:szCs w:val="20"/>
              </w:rPr>
              <w:t>endeavors</w:t>
            </w:r>
            <w:r w:rsidR="008A2E55" w:rsidRPr="00D133FD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408ACED7" w14:textId="77777777" w:rsidR="008A2E55" w:rsidRPr="009E569F" w:rsidRDefault="008A2E5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B7C891" w14:textId="77777777" w:rsidR="008A2E55" w:rsidRPr="00D133FD" w:rsidRDefault="008A2E55" w:rsidP="00D133FD">
            <w:pPr>
              <w:rPr>
                <w:sz w:val="20"/>
                <w:szCs w:val="20"/>
              </w:rPr>
            </w:pPr>
          </w:p>
        </w:tc>
      </w:tr>
      <w:tr w:rsidR="009E0E5F" w:rsidRPr="009E0E5F" w14:paraId="3A624E97" w14:textId="69961879" w:rsidTr="00A06CB9">
        <w:tc>
          <w:tcPr>
            <w:tcW w:w="1885" w:type="dxa"/>
          </w:tcPr>
          <w:p w14:paraId="2790FE35" w14:textId="3D5EDAC7" w:rsidR="009E0E5F" w:rsidRPr="009E0E5F" w:rsidRDefault="009E0E5F" w:rsidP="00D133F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E0E5F">
              <w:rPr>
                <w:rFonts w:ascii="Calibri" w:hAnsi="Calibri" w:cs="Garamond"/>
                <w:b/>
                <w:bCs/>
                <w:color w:val="000000"/>
                <w:sz w:val="20"/>
                <w:szCs w:val="20"/>
              </w:rPr>
              <w:t>Critical and/or C</w:t>
            </w:r>
            <w:r w:rsidRPr="009E0E5F">
              <w:rPr>
                <w:rFonts w:ascii="Calibri" w:hAnsi="Calibri" w:cs="Garamond"/>
                <w:b/>
                <w:iCs/>
                <w:color w:val="000000"/>
                <w:sz w:val="20"/>
                <w:szCs w:val="20"/>
              </w:rPr>
              <w:t>reative thinking</w:t>
            </w:r>
            <w:r w:rsidRPr="009E0E5F">
              <w:rPr>
                <w:rFonts w:ascii="Calibri" w:hAnsi="Calibri" w:cs="Garamond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</w:tcPr>
          <w:p w14:paraId="3B8DBEC4" w14:textId="5AE2E62F" w:rsidR="009E0E5F" w:rsidRPr="009E0E5F" w:rsidRDefault="009E0E5F" w:rsidP="00177CCE">
            <w:pPr>
              <w:pStyle w:val="normal0"/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9E0E5F">
              <w:rPr>
                <w:rFonts w:ascii="Calibri" w:hAnsi="Calibri"/>
                <w:sz w:val="20"/>
                <w:szCs w:val="20"/>
              </w:rPr>
              <w:t>P</w:t>
            </w:r>
            <w:r w:rsidRPr="009E0E5F">
              <w:rPr>
                <w:rFonts w:ascii="Calibri" w:hAnsi="Calibri"/>
                <w:sz w:val="20"/>
                <w:szCs w:val="20"/>
              </w:rPr>
              <w:t>rov</w:t>
            </w:r>
            <w:r w:rsidR="00F63E62">
              <w:rPr>
                <w:rFonts w:ascii="Calibri" w:hAnsi="Calibri"/>
                <w:sz w:val="20"/>
                <w:szCs w:val="20"/>
              </w:rPr>
              <w:t>ides logical and specific detail</w:t>
            </w:r>
            <w:r w:rsidRPr="009E0E5F">
              <w:rPr>
                <w:rFonts w:ascii="Calibri" w:hAnsi="Calibri"/>
                <w:sz w:val="20"/>
                <w:szCs w:val="20"/>
              </w:rPr>
              <w:t xml:space="preserve">s, appropriate for the discipline, to support claims. When appropriate, the writer </w:t>
            </w:r>
            <w:r w:rsidRPr="009E0E5F">
              <w:rPr>
                <w:rFonts w:ascii="Calibri" w:hAnsi="Calibri"/>
                <w:b/>
                <w:sz w:val="20"/>
                <w:szCs w:val="20"/>
              </w:rPr>
              <w:t xml:space="preserve">thoughtfully considers multiple </w:t>
            </w:r>
            <w:r w:rsidRPr="009E0E5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viewpoints.</w:t>
            </w:r>
            <w:r w:rsidRPr="009E0E5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Conclusions are based upon presented evidence.</w:t>
            </w:r>
            <w:r w:rsidRPr="009E0E5F">
              <w:rPr>
                <w:rFonts w:ascii="Calibri" w:hAnsi="Calibri"/>
                <w:color w:val="6AA84F"/>
                <w:sz w:val="20"/>
                <w:szCs w:val="20"/>
              </w:rPr>
              <w:t xml:space="preserve"> </w:t>
            </w:r>
          </w:p>
          <w:p w14:paraId="0074F4B3" w14:textId="2CEA8219" w:rsidR="009E0E5F" w:rsidRPr="009E0E5F" w:rsidRDefault="009E0E5F" w:rsidP="00FD78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0" w:type="dxa"/>
          </w:tcPr>
          <w:p w14:paraId="21DC2868" w14:textId="65CF7EE2" w:rsidR="009E0E5F" w:rsidRPr="009E0E5F" w:rsidRDefault="009E0E5F" w:rsidP="00D133FD">
            <w:pPr>
              <w:rPr>
                <w:rFonts w:ascii="Calibri" w:hAnsi="Calibri"/>
                <w:sz w:val="20"/>
                <w:szCs w:val="20"/>
              </w:rPr>
            </w:pPr>
            <w:r w:rsidRPr="009E0E5F">
              <w:rPr>
                <w:rFonts w:ascii="Calibri" w:hAnsi="Calibri"/>
                <w:sz w:val="20"/>
                <w:szCs w:val="20"/>
              </w:rPr>
              <w:t>P</w:t>
            </w:r>
            <w:bookmarkStart w:id="0" w:name="_GoBack"/>
            <w:bookmarkEnd w:id="0"/>
            <w:r w:rsidRPr="009E0E5F">
              <w:rPr>
                <w:rFonts w:ascii="Calibri" w:hAnsi="Calibri"/>
                <w:sz w:val="20"/>
                <w:szCs w:val="20"/>
              </w:rPr>
              <w:t xml:space="preserve">rovides logical and valid details and support. For the most part, </w:t>
            </w:r>
            <w:r w:rsidRPr="009E0E5F">
              <w:rPr>
                <w:rFonts w:ascii="Calibri" w:hAnsi="Calibri"/>
                <w:b/>
                <w:sz w:val="20"/>
                <w:szCs w:val="20"/>
              </w:rPr>
              <w:t>draws clear and appropriate conclusions</w:t>
            </w:r>
            <w:r w:rsidRPr="009E0E5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497" w:type="dxa"/>
          </w:tcPr>
          <w:p w14:paraId="1606EC29" w14:textId="59124272" w:rsidR="009E0E5F" w:rsidRPr="009E0E5F" w:rsidRDefault="009E0E5F" w:rsidP="00AA5130">
            <w:pPr>
              <w:rPr>
                <w:rFonts w:ascii="Calibri" w:hAnsi="Calibri"/>
                <w:sz w:val="20"/>
                <w:szCs w:val="20"/>
              </w:rPr>
            </w:pPr>
            <w:r w:rsidRPr="009E0E5F">
              <w:rPr>
                <w:rFonts w:ascii="Calibri" w:hAnsi="Calibri"/>
                <w:sz w:val="20"/>
                <w:szCs w:val="20"/>
              </w:rPr>
              <w:t>P</w:t>
            </w:r>
            <w:r w:rsidRPr="009E0E5F">
              <w:rPr>
                <w:rFonts w:ascii="Calibri" w:hAnsi="Calibri"/>
                <w:sz w:val="20"/>
                <w:szCs w:val="20"/>
              </w:rPr>
              <w:t xml:space="preserve">rovides support </w:t>
            </w:r>
            <w:r w:rsidRPr="009E0E5F">
              <w:rPr>
                <w:rFonts w:ascii="Calibri" w:hAnsi="Calibri"/>
                <w:b/>
                <w:sz w:val="20"/>
                <w:szCs w:val="20"/>
              </w:rPr>
              <w:t>but may not be logical or valid;</w:t>
            </w:r>
            <w:r w:rsidRPr="009E0E5F">
              <w:rPr>
                <w:rFonts w:ascii="Calibri" w:hAnsi="Calibri"/>
                <w:sz w:val="20"/>
                <w:szCs w:val="20"/>
              </w:rPr>
              <w:t xml:space="preserve"> some details may be missing.  Some unclear or inappropriate conclusions.</w:t>
            </w:r>
          </w:p>
        </w:tc>
        <w:tc>
          <w:tcPr>
            <w:tcW w:w="2430" w:type="dxa"/>
          </w:tcPr>
          <w:p w14:paraId="229E9FB9" w14:textId="1220AA84" w:rsidR="009E0E5F" w:rsidRPr="009E0E5F" w:rsidRDefault="009E0E5F" w:rsidP="00D133FD">
            <w:pPr>
              <w:rPr>
                <w:rFonts w:ascii="Calibri" w:hAnsi="Calibri"/>
                <w:sz w:val="20"/>
                <w:szCs w:val="20"/>
              </w:rPr>
            </w:pPr>
            <w:r w:rsidRPr="009E0E5F">
              <w:rPr>
                <w:rFonts w:ascii="Calibri" w:hAnsi="Calibri"/>
                <w:sz w:val="20"/>
                <w:szCs w:val="20"/>
              </w:rPr>
              <w:t>Provides</w:t>
            </w:r>
            <w:r w:rsidRPr="009E0E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E0E5F">
              <w:rPr>
                <w:rFonts w:ascii="Calibri" w:hAnsi="Calibri"/>
                <w:b/>
                <w:sz w:val="20"/>
                <w:szCs w:val="20"/>
              </w:rPr>
              <w:t>few details and little support</w:t>
            </w:r>
            <w:r w:rsidRPr="009E0E5F">
              <w:rPr>
                <w:rFonts w:ascii="Calibri" w:hAnsi="Calibri"/>
                <w:sz w:val="20"/>
                <w:szCs w:val="20"/>
              </w:rPr>
              <w:t xml:space="preserve"> or support that is illogical or invalid. Draws inappropriate or unclear conclusions or omits conclusions entirely.  </w:t>
            </w:r>
          </w:p>
        </w:tc>
        <w:tc>
          <w:tcPr>
            <w:tcW w:w="810" w:type="dxa"/>
          </w:tcPr>
          <w:p w14:paraId="3E35C3D5" w14:textId="77777777" w:rsidR="009E0E5F" w:rsidRPr="009E0E5F" w:rsidRDefault="009E0E5F" w:rsidP="00D133F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38707D5" w14:textId="08CD6A63" w:rsidR="009E569F" w:rsidRPr="009E0E5F" w:rsidRDefault="009E569F">
      <w:pPr>
        <w:rPr>
          <w:rFonts w:ascii="Calibri" w:hAnsi="Calibri"/>
          <w:sz w:val="20"/>
          <w:szCs w:val="20"/>
        </w:rPr>
      </w:pPr>
    </w:p>
    <w:sectPr w:rsidR="009E569F" w:rsidRPr="009E0E5F" w:rsidSect="00D133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9F"/>
    <w:rsid w:val="0009030B"/>
    <w:rsid w:val="000E7984"/>
    <w:rsid w:val="00161C66"/>
    <w:rsid w:val="00172210"/>
    <w:rsid w:val="002723CC"/>
    <w:rsid w:val="002C0FAE"/>
    <w:rsid w:val="00411568"/>
    <w:rsid w:val="004A5EB9"/>
    <w:rsid w:val="00514A7B"/>
    <w:rsid w:val="005F69B0"/>
    <w:rsid w:val="00713D95"/>
    <w:rsid w:val="00744F35"/>
    <w:rsid w:val="008975B1"/>
    <w:rsid w:val="008A0089"/>
    <w:rsid w:val="008A2E55"/>
    <w:rsid w:val="008C53E9"/>
    <w:rsid w:val="00932631"/>
    <w:rsid w:val="009E0E5F"/>
    <w:rsid w:val="009E569F"/>
    <w:rsid w:val="009E797B"/>
    <w:rsid w:val="009F6188"/>
    <w:rsid w:val="00A06CB9"/>
    <w:rsid w:val="00A37DEF"/>
    <w:rsid w:val="00AA5130"/>
    <w:rsid w:val="00AC11C4"/>
    <w:rsid w:val="00AE4EB7"/>
    <w:rsid w:val="00B03A7C"/>
    <w:rsid w:val="00B1532E"/>
    <w:rsid w:val="00B5137B"/>
    <w:rsid w:val="00BF7C15"/>
    <w:rsid w:val="00D07489"/>
    <w:rsid w:val="00D133FD"/>
    <w:rsid w:val="00D55970"/>
    <w:rsid w:val="00DA4E32"/>
    <w:rsid w:val="00DC4C3C"/>
    <w:rsid w:val="00DD5729"/>
    <w:rsid w:val="00F12C71"/>
    <w:rsid w:val="00F32ADE"/>
    <w:rsid w:val="00F43943"/>
    <w:rsid w:val="00F63E62"/>
    <w:rsid w:val="00FB3FE1"/>
    <w:rsid w:val="00FC242A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C1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9E0E5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9E0E5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Neely</dc:creator>
  <cp:keywords/>
  <dc:description/>
  <cp:lastModifiedBy>David Weiss</cp:lastModifiedBy>
  <cp:revision>4</cp:revision>
  <dcterms:created xsi:type="dcterms:W3CDTF">2016-04-22T21:06:00Z</dcterms:created>
  <dcterms:modified xsi:type="dcterms:W3CDTF">2016-04-22T21:15:00Z</dcterms:modified>
</cp:coreProperties>
</file>